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1BF" w:rsidRPr="002C653D" w:rsidRDefault="008E39C0" w:rsidP="002C653D">
      <w:pPr>
        <w:jc w:val="center"/>
        <w:rPr>
          <w:rFonts w:ascii="Times New Roman" w:hAnsi="Times New Roman" w:cs="Times New Roman"/>
          <w:b/>
          <w:lang w:eastAsia="zh-HK"/>
        </w:rPr>
      </w:pPr>
      <w:r w:rsidRPr="002C653D">
        <w:rPr>
          <w:rFonts w:ascii="Times New Roman" w:hAnsi="Times New Roman" w:cs="Times New Roman"/>
          <w:b/>
          <w:lang w:eastAsia="zh-HK"/>
        </w:rPr>
        <w:t>Shorts – My Grandmother</w:t>
      </w:r>
    </w:p>
    <w:p w:rsidR="008E39C0" w:rsidRPr="002C653D" w:rsidRDefault="008E39C0">
      <w:pPr>
        <w:rPr>
          <w:rFonts w:ascii="Times New Roman" w:hAnsi="Times New Roman" w:cs="Times New Roman"/>
          <w:lang w:eastAsia="zh-HK"/>
        </w:rPr>
      </w:pPr>
    </w:p>
    <w:p w:rsidR="008E39C0" w:rsidRPr="00F82B83" w:rsidRDefault="008E39C0">
      <w:pPr>
        <w:rPr>
          <w:rFonts w:ascii="Times New Roman" w:hAnsi="Times New Roman" w:cs="Times New Roman"/>
          <w:b/>
          <w:lang w:eastAsia="zh-HK"/>
        </w:rPr>
      </w:pPr>
      <w:bookmarkStart w:id="0" w:name="_GoBack"/>
      <w:r w:rsidRPr="00F82B83">
        <w:rPr>
          <w:rFonts w:ascii="Times New Roman" w:hAnsi="Times New Roman" w:cs="Times New Roman"/>
          <w:b/>
          <w:lang w:eastAsia="zh-HK"/>
        </w:rPr>
        <w:t>Literature in English</w:t>
      </w:r>
    </w:p>
    <w:bookmarkEnd w:id="0"/>
    <w:p w:rsidR="008E39C0" w:rsidRDefault="008E39C0">
      <w:pPr>
        <w:rPr>
          <w:rFonts w:ascii="Times New Roman" w:hAnsi="Times New Roman" w:cs="Times New Roman"/>
          <w:lang w:eastAsia="zh-HK"/>
        </w:rPr>
      </w:pPr>
    </w:p>
    <w:p w:rsidR="002C653D" w:rsidRPr="002C653D" w:rsidRDefault="002C653D">
      <w:pPr>
        <w:rPr>
          <w:rFonts w:ascii="Times New Roman" w:hAnsi="Times New Roman" w:cs="Times New Roman" w:hint="eastAsia"/>
          <w:b/>
          <w:lang w:eastAsia="zh-HK"/>
        </w:rPr>
      </w:pPr>
      <w:r w:rsidRPr="002C653D">
        <w:rPr>
          <w:rFonts w:ascii="Times New Roman" w:hAnsi="Times New Roman" w:cs="Times New Roman"/>
          <w:b/>
          <w:lang w:eastAsia="zh-HK"/>
        </w:rPr>
        <w:t>Critical appreciation</w:t>
      </w:r>
    </w:p>
    <w:p w:rsidR="008E39C0" w:rsidRPr="002C653D" w:rsidRDefault="002C653D">
      <w:pPr>
        <w:rPr>
          <w:rFonts w:ascii="Times New Roman" w:hAnsi="Times New Roman" w:cs="Times New Roman"/>
          <w:lang w:eastAsia="zh-HK"/>
        </w:rPr>
      </w:pPr>
      <w:r>
        <w:rPr>
          <w:rFonts w:ascii="Times New Roman" w:hAnsi="Times New Roman" w:cs="Times New Roman"/>
          <w:lang w:eastAsia="zh-HK"/>
        </w:rPr>
        <w:t xml:space="preserve">Films </w:t>
      </w:r>
    </w:p>
    <w:p w:rsidR="008E39C0" w:rsidRPr="002C653D" w:rsidRDefault="008E39C0">
      <w:pPr>
        <w:rPr>
          <w:rFonts w:ascii="Times New Roman" w:hAnsi="Times New Roman" w:cs="Times New Roman"/>
          <w:lang w:eastAsia="zh-HK"/>
        </w:rPr>
      </w:pPr>
    </w:p>
    <w:p w:rsidR="00B76EB1" w:rsidRPr="002C653D" w:rsidRDefault="00B76EB1">
      <w:pPr>
        <w:rPr>
          <w:rFonts w:ascii="Times New Roman" w:hAnsi="Times New Roman" w:cs="Times New Roman"/>
          <w:b/>
          <w:lang w:eastAsia="zh-HK"/>
        </w:rPr>
      </w:pPr>
      <w:r w:rsidRPr="002C653D">
        <w:rPr>
          <w:rFonts w:ascii="Times New Roman" w:hAnsi="Times New Roman" w:cs="Times New Roman"/>
          <w:b/>
          <w:lang w:eastAsia="zh-HK"/>
        </w:rPr>
        <w:t>Key Stage 4</w:t>
      </w:r>
    </w:p>
    <w:p w:rsidR="00B76EB1" w:rsidRPr="002C653D" w:rsidRDefault="00B76EB1">
      <w:pPr>
        <w:rPr>
          <w:rFonts w:ascii="Times New Roman" w:hAnsi="Times New Roman" w:cs="Times New Roman"/>
          <w:lang w:eastAsia="zh-HK"/>
        </w:rPr>
      </w:pPr>
      <w:r w:rsidRPr="002C653D">
        <w:rPr>
          <w:rFonts w:ascii="Times New Roman" w:hAnsi="Times New Roman" w:cs="Times New Roman"/>
          <w:lang w:eastAsia="zh-HK"/>
        </w:rPr>
        <w:t>Secondary 5 and 6</w:t>
      </w:r>
    </w:p>
    <w:p w:rsidR="00B76EB1" w:rsidRPr="002C653D" w:rsidRDefault="00B76EB1">
      <w:pPr>
        <w:rPr>
          <w:rFonts w:ascii="Times New Roman" w:hAnsi="Times New Roman" w:cs="Times New Roman"/>
          <w:lang w:eastAsia="zh-HK"/>
        </w:rPr>
      </w:pPr>
    </w:p>
    <w:p w:rsidR="00B76EB1" w:rsidRPr="002C653D" w:rsidRDefault="00B76EB1">
      <w:pPr>
        <w:rPr>
          <w:rFonts w:ascii="Times New Roman" w:hAnsi="Times New Roman" w:cs="Times New Roman"/>
          <w:b/>
          <w:lang w:eastAsia="zh-HK"/>
        </w:rPr>
      </w:pPr>
      <w:r w:rsidRPr="002C653D">
        <w:rPr>
          <w:rFonts w:ascii="Times New Roman" w:hAnsi="Times New Roman" w:cs="Times New Roman"/>
          <w:b/>
          <w:lang w:eastAsia="zh-HK"/>
        </w:rPr>
        <w:t>Learning objectives</w:t>
      </w:r>
    </w:p>
    <w:p w:rsidR="00B76EB1" w:rsidRPr="002C653D" w:rsidRDefault="00B76EB1">
      <w:pPr>
        <w:rPr>
          <w:rFonts w:ascii="Times New Roman" w:hAnsi="Times New Roman" w:cs="Times New Roman"/>
          <w:lang w:eastAsia="zh-HK"/>
        </w:rPr>
      </w:pPr>
      <w:r w:rsidRPr="002C653D">
        <w:rPr>
          <w:rFonts w:ascii="Times New Roman" w:hAnsi="Times New Roman" w:cs="Times New Roman"/>
          <w:lang w:eastAsia="zh-HK"/>
        </w:rPr>
        <w:t>To enable students</w:t>
      </w:r>
    </w:p>
    <w:p w:rsidR="00B76EB1" w:rsidRPr="002C653D" w:rsidRDefault="00B76EB1">
      <w:pPr>
        <w:rPr>
          <w:rFonts w:ascii="Times New Roman" w:hAnsi="Times New Roman" w:cs="Times New Roman"/>
          <w:lang w:eastAsia="zh-HK"/>
        </w:rPr>
      </w:pPr>
      <w:r w:rsidRPr="002C653D">
        <w:rPr>
          <w:rFonts w:ascii="Times New Roman" w:hAnsi="Times New Roman" w:cs="Times New Roman"/>
          <w:lang w:eastAsia="zh-HK"/>
        </w:rPr>
        <w:t xml:space="preserve">-to develop </w:t>
      </w:r>
      <w:r w:rsidR="00957765" w:rsidRPr="002C653D">
        <w:rPr>
          <w:rFonts w:ascii="Times New Roman" w:hAnsi="Times New Roman" w:cs="Times New Roman"/>
          <w:lang w:eastAsia="zh-HK"/>
        </w:rPr>
        <w:t xml:space="preserve">awareness </w:t>
      </w:r>
      <w:r w:rsidR="002C653D">
        <w:rPr>
          <w:rFonts w:ascii="Times New Roman" w:hAnsi="Times New Roman" w:cs="Times New Roman"/>
          <w:lang w:eastAsia="zh-HK"/>
        </w:rPr>
        <w:t xml:space="preserve">of </w:t>
      </w:r>
      <w:r w:rsidR="00957765" w:rsidRPr="002C653D">
        <w:rPr>
          <w:rFonts w:ascii="Times New Roman" w:hAnsi="Times New Roman" w:cs="Times New Roman"/>
          <w:lang w:eastAsia="zh-HK"/>
        </w:rPr>
        <w:t xml:space="preserve">and capacity for </w:t>
      </w:r>
      <w:r w:rsidRPr="002C653D">
        <w:rPr>
          <w:rFonts w:ascii="Times New Roman" w:hAnsi="Times New Roman" w:cs="Times New Roman"/>
          <w:lang w:eastAsia="zh-HK"/>
        </w:rPr>
        <w:t>critical appreciation of films</w:t>
      </w:r>
    </w:p>
    <w:p w:rsidR="00B76EB1" w:rsidRPr="002C653D" w:rsidRDefault="00B76EB1">
      <w:pPr>
        <w:rPr>
          <w:rFonts w:ascii="Times New Roman" w:hAnsi="Times New Roman" w:cs="Times New Roman"/>
          <w:lang w:eastAsia="zh-HK"/>
        </w:rPr>
      </w:pPr>
      <w:r w:rsidRPr="002C653D">
        <w:rPr>
          <w:rFonts w:ascii="Times New Roman" w:hAnsi="Times New Roman" w:cs="Times New Roman"/>
          <w:lang w:eastAsia="zh-HK"/>
        </w:rPr>
        <w:t>-to learn about film techniques and how they are used in films</w:t>
      </w:r>
    </w:p>
    <w:p w:rsidR="00B76EB1" w:rsidRPr="002C653D" w:rsidRDefault="00B76EB1">
      <w:pPr>
        <w:rPr>
          <w:rFonts w:ascii="Times New Roman" w:hAnsi="Times New Roman" w:cs="Times New Roman"/>
          <w:lang w:eastAsia="zh-HK"/>
        </w:rPr>
      </w:pPr>
      <w:r w:rsidRPr="002C653D">
        <w:rPr>
          <w:rFonts w:ascii="Times New Roman" w:hAnsi="Times New Roman" w:cs="Times New Roman"/>
          <w:lang w:eastAsia="zh-HK"/>
        </w:rPr>
        <w:t xml:space="preserve">-to develop </w:t>
      </w:r>
      <w:r w:rsidR="00957765" w:rsidRPr="002C653D">
        <w:rPr>
          <w:rFonts w:ascii="Times New Roman" w:hAnsi="Times New Roman" w:cs="Times New Roman"/>
          <w:lang w:eastAsia="zh-HK"/>
        </w:rPr>
        <w:t xml:space="preserve">an </w:t>
      </w:r>
      <w:r w:rsidRPr="002C653D">
        <w:rPr>
          <w:rFonts w:ascii="Times New Roman" w:hAnsi="Times New Roman" w:cs="Times New Roman"/>
          <w:lang w:eastAsia="zh-HK"/>
        </w:rPr>
        <w:t xml:space="preserve">aesthetic </w:t>
      </w:r>
      <w:r w:rsidR="00957765" w:rsidRPr="002C653D">
        <w:rPr>
          <w:rFonts w:ascii="Times New Roman" w:hAnsi="Times New Roman" w:cs="Times New Roman"/>
          <w:lang w:eastAsia="zh-HK"/>
        </w:rPr>
        <w:t xml:space="preserve">awareness and understanding of films </w:t>
      </w:r>
    </w:p>
    <w:p w:rsidR="00957765" w:rsidRPr="002C653D" w:rsidRDefault="00957765">
      <w:pPr>
        <w:rPr>
          <w:rFonts w:ascii="Times New Roman" w:hAnsi="Times New Roman" w:cs="Times New Roman"/>
          <w:lang w:eastAsia="zh-HK"/>
        </w:rPr>
      </w:pPr>
    </w:p>
    <w:p w:rsidR="00957765" w:rsidRPr="002C653D" w:rsidRDefault="00957765">
      <w:pPr>
        <w:rPr>
          <w:rFonts w:ascii="Times New Roman" w:hAnsi="Times New Roman" w:cs="Times New Roman"/>
          <w:b/>
          <w:lang w:eastAsia="zh-HK"/>
        </w:rPr>
      </w:pPr>
      <w:r w:rsidRPr="002C653D">
        <w:rPr>
          <w:rFonts w:ascii="Times New Roman" w:hAnsi="Times New Roman" w:cs="Times New Roman"/>
          <w:b/>
          <w:lang w:eastAsia="zh-HK"/>
        </w:rPr>
        <w:t>Synopsis</w:t>
      </w:r>
    </w:p>
    <w:p w:rsidR="00957765" w:rsidRPr="002C653D" w:rsidRDefault="00957765" w:rsidP="002C653D">
      <w:pPr>
        <w:jc w:val="both"/>
        <w:rPr>
          <w:rFonts w:ascii="Times New Roman" w:hAnsi="Times New Roman" w:cs="Times New Roman"/>
          <w:lang w:eastAsia="zh-HK"/>
        </w:rPr>
      </w:pPr>
      <w:r w:rsidRPr="002C653D">
        <w:rPr>
          <w:rFonts w:ascii="Times New Roman" w:hAnsi="Times New Roman" w:cs="Times New Roman"/>
          <w:lang w:eastAsia="zh-HK"/>
        </w:rPr>
        <w:t xml:space="preserve">This short film </w:t>
      </w:r>
      <w:r w:rsidR="00504624" w:rsidRPr="002C653D">
        <w:rPr>
          <w:rFonts w:ascii="Times New Roman" w:hAnsi="Times New Roman" w:cs="Times New Roman"/>
          <w:lang w:eastAsia="zh-HK"/>
        </w:rPr>
        <w:t>explores the relationship between a granddaughter and her grandmother. The positive and gentle outlook of her grandmother instils in her optimism and confidence in life. The use of flashback in the video brings her back to her fond memory of her late grandmother</w:t>
      </w:r>
      <w:r w:rsidR="00FC59C4" w:rsidRPr="002C653D">
        <w:rPr>
          <w:rFonts w:ascii="Times New Roman" w:hAnsi="Times New Roman" w:cs="Times New Roman"/>
          <w:lang w:eastAsia="zh-HK"/>
        </w:rPr>
        <w:t>.</w:t>
      </w:r>
    </w:p>
    <w:p w:rsidR="00FC59C4" w:rsidRPr="002C653D" w:rsidRDefault="00FC59C4">
      <w:pPr>
        <w:rPr>
          <w:rFonts w:ascii="Times New Roman" w:hAnsi="Times New Roman" w:cs="Times New Roman"/>
          <w:b/>
          <w:lang w:eastAsia="zh-HK"/>
        </w:rPr>
      </w:pPr>
    </w:p>
    <w:p w:rsidR="00FC59C4" w:rsidRPr="002C653D" w:rsidRDefault="009D3EF1">
      <w:pPr>
        <w:rPr>
          <w:rFonts w:ascii="Times New Roman" w:hAnsi="Times New Roman" w:cs="Times New Roman"/>
          <w:b/>
          <w:lang w:eastAsia="zh-HK"/>
        </w:rPr>
      </w:pPr>
      <w:r w:rsidRPr="002C653D">
        <w:rPr>
          <w:rFonts w:ascii="Times New Roman" w:hAnsi="Times New Roman" w:cs="Times New Roman"/>
          <w:b/>
          <w:lang w:eastAsia="zh-HK"/>
        </w:rPr>
        <w:t>Use</w:t>
      </w:r>
      <w:r w:rsidR="004F7A90" w:rsidRPr="002C653D">
        <w:rPr>
          <w:rFonts w:ascii="Times New Roman" w:hAnsi="Times New Roman" w:cs="Times New Roman"/>
          <w:b/>
          <w:lang w:eastAsia="zh-HK"/>
        </w:rPr>
        <w:t xml:space="preserve"> of film techniques in the film</w:t>
      </w:r>
    </w:p>
    <w:p w:rsidR="009D3EF1" w:rsidRPr="002C653D" w:rsidRDefault="009D3EF1"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 xml:space="preserve">The use of establishing </w:t>
      </w:r>
      <w:r w:rsidR="006E4628" w:rsidRPr="002C653D">
        <w:rPr>
          <w:rFonts w:ascii="Times New Roman" w:hAnsi="Times New Roman" w:cs="Times New Roman"/>
          <w:lang w:eastAsia="zh-HK"/>
        </w:rPr>
        <w:t xml:space="preserve">shots in the beginning to set the mood of the </w:t>
      </w:r>
      <w:r w:rsidR="004F7A90" w:rsidRPr="002C653D">
        <w:rPr>
          <w:rFonts w:ascii="Times New Roman" w:hAnsi="Times New Roman" w:cs="Times New Roman"/>
          <w:lang w:eastAsia="zh-HK"/>
        </w:rPr>
        <w:t>film</w:t>
      </w:r>
      <w:r w:rsidR="006E4628" w:rsidRPr="002C653D">
        <w:rPr>
          <w:rFonts w:ascii="Times New Roman" w:hAnsi="Times New Roman" w:cs="Times New Roman"/>
          <w:lang w:eastAsia="zh-HK"/>
        </w:rPr>
        <w:t xml:space="preserve">. </w:t>
      </w:r>
    </w:p>
    <w:p w:rsidR="006E4628" w:rsidRPr="002C653D" w:rsidRDefault="006E4628"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 xml:space="preserve">The use of </w:t>
      </w:r>
      <w:proofErr w:type="spellStart"/>
      <w:r w:rsidRPr="002C653D">
        <w:rPr>
          <w:rFonts w:ascii="Times New Roman" w:hAnsi="Times New Roman" w:cs="Times New Roman"/>
          <w:lang w:eastAsia="zh-HK"/>
        </w:rPr>
        <w:t>colour</w:t>
      </w:r>
      <w:proofErr w:type="spellEnd"/>
      <w:r w:rsidRPr="002C653D">
        <w:rPr>
          <w:rFonts w:ascii="Times New Roman" w:hAnsi="Times New Roman" w:cs="Times New Roman"/>
          <w:lang w:eastAsia="zh-HK"/>
        </w:rPr>
        <w:t xml:space="preserve"> to convey the theme and sadness.</w:t>
      </w:r>
    </w:p>
    <w:p w:rsidR="006E4628" w:rsidRPr="002C653D" w:rsidRDefault="006E4628"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Flashbacks helps to convey the theme of memory and the relationship between the grandmother and the granddaughter.</w:t>
      </w:r>
    </w:p>
    <w:p w:rsidR="006E4628" w:rsidRPr="002C653D" w:rsidRDefault="006E4628"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 xml:space="preserve">The use of different camera shots, for example, close-up, long shots, top shots, </w:t>
      </w:r>
      <w:proofErr w:type="spellStart"/>
      <w:r w:rsidRPr="002C653D">
        <w:rPr>
          <w:rFonts w:ascii="Times New Roman" w:hAnsi="Times New Roman" w:cs="Times New Roman"/>
          <w:lang w:eastAsia="zh-HK"/>
        </w:rPr>
        <w:t>etc</w:t>
      </w:r>
      <w:proofErr w:type="spellEnd"/>
      <w:r w:rsidRPr="002C653D">
        <w:rPr>
          <w:rFonts w:ascii="Times New Roman" w:hAnsi="Times New Roman" w:cs="Times New Roman"/>
          <w:lang w:eastAsia="zh-HK"/>
        </w:rPr>
        <w:t xml:space="preserve"> to illustrate the different emotions of the granddaughter.</w:t>
      </w:r>
    </w:p>
    <w:p w:rsidR="00D45D80" w:rsidRPr="002C653D" w:rsidRDefault="00D45D80"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The use of different everyday symbols: doll, cake and plants, to reinforce the themes of the video.</w:t>
      </w:r>
    </w:p>
    <w:p w:rsidR="00D45D80" w:rsidRPr="002C653D" w:rsidRDefault="00D45D80" w:rsidP="009D3EF1">
      <w:pPr>
        <w:pStyle w:val="a3"/>
        <w:numPr>
          <w:ilvl w:val="0"/>
          <w:numId w:val="1"/>
        </w:numPr>
        <w:ind w:leftChars="0"/>
        <w:rPr>
          <w:rFonts w:ascii="Times New Roman" w:hAnsi="Times New Roman" w:cs="Times New Roman"/>
          <w:lang w:eastAsia="zh-HK"/>
        </w:rPr>
      </w:pPr>
      <w:r w:rsidRPr="002C653D">
        <w:rPr>
          <w:rFonts w:ascii="Times New Roman" w:hAnsi="Times New Roman" w:cs="Times New Roman"/>
          <w:lang w:eastAsia="zh-HK"/>
        </w:rPr>
        <w:t>The special lighting effects to convey the different moods of the video.</w:t>
      </w:r>
    </w:p>
    <w:p w:rsidR="00D45D80" w:rsidRPr="002C653D" w:rsidRDefault="00D45D80" w:rsidP="00D45D80">
      <w:pPr>
        <w:rPr>
          <w:rFonts w:ascii="Times New Roman" w:hAnsi="Times New Roman" w:cs="Times New Roman"/>
          <w:lang w:eastAsia="zh-HK"/>
        </w:rPr>
      </w:pPr>
    </w:p>
    <w:p w:rsidR="00D45D80" w:rsidRPr="002C653D" w:rsidRDefault="004F7A90" w:rsidP="00D45D80">
      <w:pPr>
        <w:rPr>
          <w:rFonts w:ascii="Times New Roman" w:hAnsi="Times New Roman" w:cs="Times New Roman"/>
          <w:b/>
          <w:lang w:eastAsia="zh-HK"/>
        </w:rPr>
      </w:pPr>
      <w:r w:rsidRPr="002C653D">
        <w:rPr>
          <w:rFonts w:ascii="Times New Roman" w:hAnsi="Times New Roman" w:cs="Times New Roman"/>
          <w:b/>
          <w:lang w:eastAsia="zh-HK"/>
        </w:rPr>
        <w:t>Suggested activities</w:t>
      </w:r>
    </w:p>
    <w:p w:rsidR="004F7A90" w:rsidRDefault="004F7A90" w:rsidP="00F82B83">
      <w:pPr>
        <w:pStyle w:val="a3"/>
        <w:numPr>
          <w:ilvl w:val="0"/>
          <w:numId w:val="2"/>
        </w:numPr>
        <w:ind w:leftChars="0"/>
        <w:jc w:val="both"/>
        <w:rPr>
          <w:rFonts w:ascii="Times New Roman" w:hAnsi="Times New Roman" w:cs="Times New Roman"/>
          <w:lang w:eastAsia="zh-HK"/>
        </w:rPr>
      </w:pPr>
      <w:r w:rsidRPr="002C653D">
        <w:rPr>
          <w:rFonts w:ascii="Times New Roman" w:hAnsi="Times New Roman" w:cs="Times New Roman"/>
          <w:lang w:eastAsia="zh-HK"/>
        </w:rPr>
        <w:t>Ask students to discuss the possible themes in the film. They should elaborate the theme</w:t>
      </w:r>
      <w:r w:rsidR="002C653D">
        <w:rPr>
          <w:rFonts w:ascii="Times New Roman" w:hAnsi="Times New Roman" w:cs="Times New Roman"/>
          <w:lang w:eastAsia="zh-HK"/>
        </w:rPr>
        <w:t>/themes</w:t>
      </w:r>
      <w:r w:rsidRPr="002C653D">
        <w:rPr>
          <w:rFonts w:ascii="Times New Roman" w:hAnsi="Times New Roman" w:cs="Times New Roman"/>
          <w:lang w:eastAsia="zh-HK"/>
        </w:rPr>
        <w:t xml:space="preserve"> with close reference to the film.</w:t>
      </w:r>
      <w:r w:rsidR="00A43BBD" w:rsidRPr="002C653D">
        <w:rPr>
          <w:rFonts w:ascii="Times New Roman" w:hAnsi="Times New Roman" w:cs="Times New Roman"/>
          <w:lang w:eastAsia="zh-HK"/>
        </w:rPr>
        <w:t xml:space="preserve"> Students can talk about their memory of their grandmother and the anecdotes between them and their grandmother. </w:t>
      </w:r>
    </w:p>
    <w:p w:rsidR="002C653D" w:rsidRPr="002C653D" w:rsidRDefault="002C653D" w:rsidP="00F82B83">
      <w:pPr>
        <w:pStyle w:val="a3"/>
        <w:ind w:leftChars="0" w:left="360"/>
        <w:jc w:val="both"/>
        <w:rPr>
          <w:rFonts w:ascii="Times New Roman" w:hAnsi="Times New Roman" w:cs="Times New Roman"/>
          <w:lang w:eastAsia="zh-HK"/>
        </w:rPr>
      </w:pPr>
    </w:p>
    <w:p w:rsidR="004F7A90" w:rsidRPr="002C653D" w:rsidRDefault="004F7A90" w:rsidP="002C653D">
      <w:pPr>
        <w:pStyle w:val="a3"/>
        <w:numPr>
          <w:ilvl w:val="0"/>
          <w:numId w:val="2"/>
        </w:numPr>
        <w:ind w:leftChars="0"/>
        <w:jc w:val="both"/>
        <w:rPr>
          <w:rFonts w:ascii="Times New Roman" w:hAnsi="Times New Roman" w:cs="Times New Roman"/>
          <w:lang w:eastAsia="zh-HK"/>
        </w:rPr>
      </w:pPr>
      <w:r w:rsidRPr="002C653D">
        <w:rPr>
          <w:rFonts w:ascii="Times New Roman" w:hAnsi="Times New Roman" w:cs="Times New Roman"/>
          <w:lang w:eastAsia="zh-HK"/>
        </w:rPr>
        <w:lastRenderedPageBreak/>
        <w:t xml:space="preserve">Discuss the opening of the film and how it establishes the action, atmosphere and the mood of the film. </w:t>
      </w:r>
    </w:p>
    <w:p w:rsidR="004F7A90" w:rsidRPr="002C653D" w:rsidRDefault="004F7A90" w:rsidP="002C653D">
      <w:pPr>
        <w:pStyle w:val="a3"/>
        <w:numPr>
          <w:ilvl w:val="0"/>
          <w:numId w:val="2"/>
        </w:numPr>
        <w:ind w:leftChars="0"/>
        <w:jc w:val="both"/>
        <w:rPr>
          <w:rFonts w:ascii="Times New Roman" w:hAnsi="Times New Roman" w:cs="Times New Roman"/>
          <w:lang w:eastAsia="zh-HK"/>
        </w:rPr>
      </w:pPr>
      <w:r w:rsidRPr="002C653D">
        <w:rPr>
          <w:rFonts w:ascii="Times New Roman" w:hAnsi="Times New Roman" w:cs="Times New Roman"/>
          <w:lang w:eastAsia="zh-HK"/>
        </w:rPr>
        <w:t>Choose one scene from the film and students can discuss how it is memorable to them in terms of the cinematic techniques used.</w:t>
      </w:r>
    </w:p>
    <w:p w:rsidR="004F7A90" w:rsidRPr="002C653D" w:rsidRDefault="004F7A90" w:rsidP="002C653D">
      <w:pPr>
        <w:pStyle w:val="a3"/>
        <w:numPr>
          <w:ilvl w:val="0"/>
          <w:numId w:val="2"/>
        </w:numPr>
        <w:ind w:leftChars="0"/>
        <w:jc w:val="both"/>
        <w:rPr>
          <w:rFonts w:ascii="Times New Roman" w:hAnsi="Times New Roman" w:cs="Times New Roman"/>
          <w:lang w:eastAsia="zh-HK"/>
        </w:rPr>
      </w:pPr>
      <w:r w:rsidRPr="002C653D">
        <w:rPr>
          <w:rFonts w:ascii="Times New Roman" w:hAnsi="Times New Roman" w:cs="Times New Roman"/>
          <w:lang w:eastAsia="zh-HK"/>
        </w:rPr>
        <w:t>Pick one symbol from t</w:t>
      </w:r>
      <w:r w:rsidR="00A43BBD" w:rsidRPr="002C653D">
        <w:rPr>
          <w:rFonts w:ascii="Times New Roman" w:hAnsi="Times New Roman" w:cs="Times New Roman"/>
          <w:lang w:eastAsia="zh-HK"/>
        </w:rPr>
        <w:t>he film and students can discuss its significance on the treatment of the film.</w:t>
      </w:r>
    </w:p>
    <w:p w:rsidR="00A43BBD" w:rsidRPr="002C653D" w:rsidRDefault="00A43BBD" w:rsidP="002C653D">
      <w:pPr>
        <w:pStyle w:val="a3"/>
        <w:numPr>
          <w:ilvl w:val="0"/>
          <w:numId w:val="2"/>
        </w:numPr>
        <w:ind w:leftChars="0"/>
        <w:jc w:val="both"/>
        <w:rPr>
          <w:rFonts w:ascii="Times New Roman" w:hAnsi="Times New Roman" w:cs="Times New Roman"/>
          <w:lang w:eastAsia="zh-HK"/>
        </w:rPr>
      </w:pPr>
      <w:r w:rsidRPr="002C653D">
        <w:rPr>
          <w:rFonts w:ascii="Times New Roman" w:hAnsi="Times New Roman" w:cs="Times New Roman"/>
          <w:lang w:eastAsia="zh-HK"/>
        </w:rPr>
        <w:t xml:space="preserve">Ask students to identify the flashbacks used in the </w:t>
      </w:r>
      <w:r w:rsidR="002C653D" w:rsidRPr="002C653D">
        <w:rPr>
          <w:rFonts w:ascii="Times New Roman" w:hAnsi="Times New Roman" w:cs="Times New Roman"/>
          <w:lang w:eastAsia="zh-HK"/>
        </w:rPr>
        <w:t>film and discuss how flashbacks are used as the way of telling the story.</w:t>
      </w:r>
    </w:p>
    <w:sectPr w:rsidR="00A43BBD" w:rsidRPr="002C653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E235D"/>
    <w:multiLevelType w:val="hybridMultilevel"/>
    <w:tmpl w:val="9A6C9FDA"/>
    <w:lvl w:ilvl="0" w:tplc="228C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4263F14"/>
    <w:multiLevelType w:val="hybridMultilevel"/>
    <w:tmpl w:val="51860B96"/>
    <w:lvl w:ilvl="0" w:tplc="228C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C0"/>
    <w:rsid w:val="002C653D"/>
    <w:rsid w:val="003130D7"/>
    <w:rsid w:val="004F7A90"/>
    <w:rsid w:val="00504624"/>
    <w:rsid w:val="006E4628"/>
    <w:rsid w:val="008E39C0"/>
    <w:rsid w:val="00904D4B"/>
    <w:rsid w:val="00957765"/>
    <w:rsid w:val="009D3EF1"/>
    <w:rsid w:val="00A43BBD"/>
    <w:rsid w:val="00AF106C"/>
    <w:rsid w:val="00B76EB1"/>
    <w:rsid w:val="00D45D80"/>
    <w:rsid w:val="00F0592F"/>
    <w:rsid w:val="00F82B83"/>
    <w:rsid w:val="00F97BA5"/>
    <w:rsid w:val="00FC5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9280-7BCA-4B68-8D37-AA1B63D3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E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3C42-6FB3-45EC-9FF8-AA46749D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4727</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Miu-kam Connie</dc:creator>
  <cp:keywords/>
  <dc:description/>
  <cp:lastModifiedBy>CHUNG, Miu-kam Connie</cp:lastModifiedBy>
  <cp:revision>5</cp:revision>
  <dcterms:created xsi:type="dcterms:W3CDTF">2018-11-16T02:18:00Z</dcterms:created>
  <dcterms:modified xsi:type="dcterms:W3CDTF">2018-11-19T09:18:00Z</dcterms:modified>
</cp:coreProperties>
</file>